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F" w:rsidRPr="00E367EA" w:rsidRDefault="00AC629F" w:rsidP="00AC629F">
      <w:pPr>
        <w:rPr>
          <w:rFonts w:ascii="Times New Roman" w:hAnsi="Times New Roman" w:cs="Times New Roman"/>
        </w:rPr>
      </w:pPr>
    </w:p>
    <w:p w:rsidR="00AC629F" w:rsidRPr="00E367EA" w:rsidRDefault="00AC629F" w:rsidP="00AC629F">
      <w:pPr>
        <w:pStyle w:val="Corpodeltesto"/>
        <w:tabs>
          <w:tab w:val="left" w:pos="8393"/>
        </w:tabs>
        <w:ind w:left="603"/>
        <w:rPr>
          <w:sz w:val="22"/>
          <w:szCs w:val="22"/>
        </w:rPr>
      </w:pPr>
      <w:r w:rsidRPr="00E367EA">
        <w:rPr>
          <w:sz w:val="22"/>
          <w:szCs w:val="22"/>
        </w:rPr>
        <w:tab/>
        <w:t xml:space="preserve"> 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AC629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</w:p>
    <w:p w:rsidR="00AC629F" w:rsidRPr="0008480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  <w:r w:rsidRPr="0008480F">
        <w:rPr>
          <w:rFonts w:ascii="Times New Roman" w:eastAsia="Arial" w:hAnsi="Times New Roman" w:cs="Times New Roman"/>
          <w:b/>
          <w:color w:val="0070C0"/>
          <w:sz w:val="48"/>
          <w:szCs w:val="48"/>
        </w:rPr>
        <w:t>PIANO DIDATTICO PERSONALIZZATO</w:t>
      </w:r>
    </w:p>
    <w:p w:rsidR="00AC629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70C0"/>
          <w:sz w:val="44"/>
          <w:szCs w:val="44"/>
        </w:rPr>
      </w:pPr>
      <w:r w:rsidRPr="0008480F">
        <w:rPr>
          <w:rFonts w:ascii="Times New Roman" w:eastAsia="Arial" w:hAnsi="Times New Roman" w:cs="Times New Roman"/>
          <w:color w:val="0070C0"/>
          <w:sz w:val="44"/>
          <w:szCs w:val="44"/>
        </w:rPr>
        <w:t>(altri BES</w:t>
      </w:r>
      <w:r>
        <w:rPr>
          <w:rFonts w:ascii="Times New Roman" w:eastAsia="Arial" w:hAnsi="Times New Roman" w:cs="Times New Roman"/>
          <w:color w:val="0070C0"/>
          <w:sz w:val="44"/>
          <w:szCs w:val="44"/>
        </w:rPr>
        <w:t xml:space="preserve">: </w:t>
      </w:r>
      <w:r w:rsidRPr="00AC629F">
        <w:rPr>
          <w:rFonts w:ascii="Times New Roman" w:eastAsia="Arial" w:hAnsi="Times New Roman" w:cs="Times New Roman"/>
          <w:color w:val="0070C0"/>
          <w:sz w:val="44"/>
          <w:szCs w:val="44"/>
        </w:rPr>
        <w:t>svantaggio linguistico</w:t>
      </w:r>
      <w:r w:rsidRPr="0008480F">
        <w:rPr>
          <w:rFonts w:ascii="Times New Roman" w:eastAsia="Arial" w:hAnsi="Times New Roman" w:cs="Times New Roman"/>
          <w:color w:val="0070C0"/>
          <w:sz w:val="44"/>
          <w:szCs w:val="44"/>
        </w:rPr>
        <w:t>)</w:t>
      </w:r>
    </w:p>
    <w:p w:rsidR="00AC629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hAnsi="Times New Roman" w:cs="Times New Roman"/>
          <w:lang w:eastAsia="ar-SA"/>
        </w:rPr>
      </w:pPr>
      <w:r w:rsidRPr="00D56099">
        <w:rPr>
          <w:rFonts w:ascii="Times New Roman" w:hAnsi="Times New Roman" w:cs="Times New Roman"/>
          <w:lang w:eastAsia="ar-SA"/>
        </w:rPr>
        <w:t>(Dir. Min. 27/12/2012; C.M. n. 8 del  6/03/2013)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AC629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  <w:r w:rsidRPr="00E367EA">
        <w:rPr>
          <w:rFonts w:ascii="Times New Roman" w:eastAsia="Arial" w:hAnsi="Times New Roman" w:cs="Times New Roman"/>
          <w:color w:val="000000"/>
          <w:sz w:val="40"/>
          <w:szCs w:val="40"/>
        </w:rPr>
        <w:t>Scuola Primari</w:t>
      </w:r>
      <w:r>
        <w:rPr>
          <w:rFonts w:ascii="Times New Roman" w:eastAsia="Arial" w:hAnsi="Times New Roman" w:cs="Times New Roman"/>
          <w:color w:val="000000"/>
          <w:sz w:val="40"/>
          <w:szCs w:val="40"/>
        </w:rPr>
        <w:t>a</w:t>
      </w:r>
    </w:p>
    <w:p w:rsidR="00AC629F" w:rsidRPr="00AC629F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Anno Scolastico </w:t>
      </w: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Classe  </w:t>
      </w: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Coordinatore di classe</w:t>
      </w:r>
    </w:p>
    <w:p w:rsidR="00AC629F" w:rsidRPr="00412618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Referente alunni </w:t>
      </w:r>
      <w:r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con </w:t>
      </w: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BES</w:t>
      </w:r>
      <w:r w:rsidRPr="00E367EA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B56B64" w:rsidRDefault="00B56B64" w:rsidP="000512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4334E7" w:rsidRDefault="004334E7" w:rsidP="000512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4334E7" w:rsidRDefault="004334E7" w:rsidP="000512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:rsidR="000512DE" w:rsidRPr="003C4B92" w:rsidRDefault="000512DE" w:rsidP="000512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 w:rsidRPr="003C4B92">
        <w:rPr>
          <w:rFonts w:ascii="Times New Roman" w:eastAsia="Arial" w:hAnsi="Times New Roman" w:cs="Times New Roman"/>
          <w:b/>
          <w:color w:val="000000"/>
        </w:rPr>
        <w:lastRenderedPageBreak/>
        <w:t>1. DATI RELATIVI  ALL’ALUNNO</w:t>
      </w:r>
    </w:p>
    <w:tbl>
      <w:tblPr>
        <w:tblStyle w:val="a"/>
        <w:tblW w:w="9632" w:type="dxa"/>
        <w:jc w:val="center"/>
        <w:tblInd w:w="0" w:type="dxa"/>
        <w:tblLayout w:type="fixed"/>
        <w:tblLook w:val="0000"/>
      </w:tblPr>
      <w:tblGrid>
        <w:gridCol w:w="2740"/>
        <w:gridCol w:w="2535"/>
        <w:gridCol w:w="4357"/>
      </w:tblGrid>
      <w:tr w:rsidR="000512DE" w:rsidRPr="003C4B92" w:rsidTr="00B56B64">
        <w:trPr>
          <w:trHeight w:val="48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Data e luogo di nascita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Nazione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Arial" w:hAnsi="Times New Roman" w:cs="Times New Roman"/>
                <w:b/>
                <w:color w:val="000000"/>
              </w:rPr>
              <w:t>Classe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420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hAnsi="Times New Roman" w:cs="Times New Roman"/>
                <w:b/>
              </w:rPr>
              <w:t>Lingua madre/Eventuale bilinguismo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654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Data di ingresso in Italia</w:t>
            </w:r>
          </w:p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0512DE" w:rsidRPr="003C4B92" w:rsidTr="00B56B64">
        <w:trPr>
          <w:trHeight w:val="654"/>
          <w:jc w:val="center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Scolarità pregressa</w:t>
            </w: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DE" w:rsidRPr="003C4B92" w:rsidRDefault="000512DE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D5304A" w:rsidRPr="003C4B92" w:rsidTr="00B56B64">
        <w:trPr>
          <w:trHeight w:val="564"/>
          <w:jc w:val="center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Scuole e classi frequentate in Italia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04A" w:rsidRPr="003C4B92" w:rsidRDefault="00D5304A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precedentemente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304A" w:rsidRPr="003C4B92" w:rsidRDefault="00D5304A" w:rsidP="00D530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</w:p>
        </w:tc>
      </w:tr>
      <w:tr w:rsidR="00D5304A" w:rsidRPr="003C4B92" w:rsidTr="00B56B64">
        <w:trPr>
          <w:trHeight w:val="585"/>
          <w:jc w:val="center"/>
        </w:trPr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attualmente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04A" w:rsidRPr="003C4B92" w:rsidRDefault="00D5304A">
            <w:pPr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D5304A" w:rsidRPr="003C4B92" w:rsidRDefault="00D5304A" w:rsidP="00D530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D5304A" w:rsidRPr="003C4B92" w:rsidTr="00B56B64">
        <w:trPr>
          <w:trHeight w:val="520"/>
          <w:jc w:val="center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Tipologia di B.E.S.:</w:t>
            </w:r>
            <w:r w:rsidRPr="003C4B92">
              <w:rPr>
                <w:rFonts w:ascii="Times New Roman" w:eastAsia="Book Antiqua" w:hAnsi="Times New Roman" w:cs="Times New Roman"/>
              </w:rPr>
              <w:t xml:space="preserve"> alunno straniero inserito, nel nostro sistema scolastico ……….,  in una classe …. rispetto a quella frequentata in ….. in accordo con la famiglia.</w:t>
            </w:r>
          </w:p>
          <w:p w:rsidR="00D5304A" w:rsidRPr="003C4B92" w:rsidRDefault="00D5304A" w:rsidP="001A1C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AC6AB1" w:rsidRPr="003C4B92" w:rsidRDefault="00AC6AB1" w:rsidP="00F163FF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</w:p>
    <w:p w:rsidR="002903AC" w:rsidRPr="003C4B92" w:rsidRDefault="002903AC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2903AC" w:rsidRPr="003C4B92" w:rsidRDefault="002903AC" w:rsidP="002903AC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t>2.</w:t>
      </w:r>
      <w:r w:rsidR="00F163FF" w:rsidRPr="003C4B92">
        <w:rPr>
          <w:rFonts w:ascii="Times New Roman" w:eastAsia="Book Antiqua" w:hAnsi="Times New Roman" w:cs="Times New Roman"/>
          <w:b/>
          <w:color w:val="000000"/>
        </w:rPr>
        <w:t xml:space="preserve"> </w:t>
      </w:r>
      <w:r w:rsidRPr="003C4B92">
        <w:rPr>
          <w:rFonts w:ascii="Times New Roman" w:eastAsia="Book Antiqua" w:hAnsi="Times New Roman" w:cs="Times New Roman"/>
          <w:b/>
          <w:color w:val="000000"/>
        </w:rPr>
        <w:t>OSSERVAZIONI SISTEMATICHE DEI DOCENTI</w:t>
      </w:r>
    </w:p>
    <w:p w:rsidR="002903AC" w:rsidRPr="003C4B92" w:rsidRDefault="002903AC" w:rsidP="002903AC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</w:p>
    <w:p w:rsidR="002903AC" w:rsidRPr="003C4B92" w:rsidRDefault="002903AC" w:rsidP="002903AC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>2.1 CARATTERISTICHE COMPORTAMENTALI DELL’ALUNNO</w:t>
      </w:r>
    </w:p>
    <w:p w:rsidR="00F163FF" w:rsidRPr="003C4B92" w:rsidRDefault="00F163FF" w:rsidP="002903AC">
      <w:pPr>
        <w:pStyle w:val="Normale1"/>
        <w:tabs>
          <w:tab w:val="left" w:pos="1530"/>
        </w:tabs>
        <w:spacing w:after="0" w:line="240" w:lineRule="auto"/>
        <w:rPr>
          <w:rFonts w:ascii="Times New Roman" w:eastAsia="Book Antiqua" w:hAnsi="Times New Roman" w:cs="Times New Roman"/>
        </w:rPr>
      </w:pPr>
    </w:p>
    <w:tbl>
      <w:tblPr>
        <w:tblStyle w:val="a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3"/>
        <w:gridCol w:w="7466"/>
      </w:tblGrid>
      <w:tr w:rsidR="002830C5" w:rsidRPr="003C4B92" w:rsidTr="00AC629F">
        <w:trPr>
          <w:trHeight w:val="5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C5" w:rsidRPr="003C4B92" w:rsidRDefault="00EB4FD0">
            <w:pPr>
              <w:pStyle w:val="Normale1"/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Area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C5" w:rsidRPr="003C4B92" w:rsidRDefault="00EB4FD0">
            <w:pPr>
              <w:pStyle w:val="Normale1"/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Descrittori</w:t>
            </w:r>
          </w:p>
        </w:tc>
      </w:tr>
      <w:tr w:rsidR="00AC6AB1" w:rsidRPr="003C4B92" w:rsidTr="00AC629F">
        <w:trPr>
          <w:trHeight w:val="1417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FF" w:rsidRPr="003C4B92" w:rsidRDefault="00F163FF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Relazione/socialità</w:t>
            </w: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F163FF" w:rsidRPr="003C4B92" w:rsidRDefault="00F163FF" w:rsidP="00F163FF">
            <w:pPr>
              <w:rPr>
                <w:rFonts w:ascii="Times New Roman" w:hAnsi="Times New Roman" w:cs="Times New Roman"/>
              </w:rPr>
            </w:pPr>
          </w:p>
          <w:p w:rsidR="00AC6AB1" w:rsidRPr="003C4B92" w:rsidRDefault="00AC6AB1" w:rsidP="00F1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smallCaps/>
                <w:color w:val="000000"/>
              </w:rPr>
              <w:lastRenderedPageBreak/>
              <w:t xml:space="preserve">È </w:t>
            </w:r>
            <w:r w:rsidRPr="003C4B92">
              <w:rPr>
                <w:rFonts w:ascii="Times New Roman" w:eastAsia="Book Antiqua" w:hAnsi="Times New Roman" w:cs="Times New Roman"/>
                <w:color w:val="000000"/>
              </w:rPr>
              <w:t>ben inserito e accettato negli scambi con i pari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Talvolta è isolato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Ha un numero ridotto di scambi con i pari e di scelta da parte dei compagni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mallCaps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relaziona esclusivamente con pari di madrelingua non italiana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mallCaps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riscontra un isolamento relazionale dovuto ad autoesclusione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clima della classe di non accettazione e di chiusura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Ha frequenti relazioni con i pari nel tempo extrascolastico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Ha scarsi scambi e relazioni con i pari nel tempo extrascolastico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Non ha scambi e relazioni con i pari nel tempo extrascolastico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Nel tempo extrascolastico intrattiene relazioni solo con pari di madrelingua non italiana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Manifesta un atteggiamento di fiducia nei confronti degli adulti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lastRenderedPageBreak/>
              <w:t>Si rivolge all’adulto solo in alcune occasioni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Si rivolge solo ad alcuni adulti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Non si rivolge mai all’adulto</w:t>
            </w:r>
          </w:p>
          <w:p w:rsidR="00AC6AB1" w:rsidRPr="003C4B92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Si relaziona con i pari e/o con gli adulti, anche ricorrendo a linguaggi non verbali</w:t>
            </w:r>
          </w:p>
        </w:tc>
      </w:tr>
      <w:tr w:rsidR="00F163FF" w:rsidRPr="003C4B92" w:rsidTr="00AC629F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FF" w:rsidRPr="003C4B92" w:rsidRDefault="00F163FF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lastRenderedPageBreak/>
              <w:t>Fiducia in se stesso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29F" w:rsidRDefault="00AC629F" w:rsidP="00AC62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Mostra fiducia in se stesso e senso di responsabilità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Richiede e richiama l’attenzione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Chiede spiegazioni, esprime dubbi e richieste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Raramente sollecita attenzione e aiuto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Alterna momenti di fiducia in se stesso ad altri di scoraggiamento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È apatico e scoraggiato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  <w:smallCaps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Manifesta disagio con aggressività e non rispetto delle regole</w:t>
            </w:r>
          </w:p>
        </w:tc>
      </w:tr>
      <w:tr w:rsidR="00F163FF" w:rsidRPr="003C4B92" w:rsidTr="00AC629F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FF" w:rsidRPr="003C4B92" w:rsidRDefault="00F163FF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Motivazione, interesse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29F" w:rsidRDefault="00AC629F" w:rsidP="00AC62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 xml:space="preserve">È motivato ad apprendere 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Non appare motivato ad apprendere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Mostra interesse verso tutte le attività proposte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 xml:space="preserve">Mostra interesse solo in alcuni casi 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Non mostra alcun interesse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  <w:color w:val="000000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Ha atteggiamenti di rifiuto e/o passività</w:t>
            </w:r>
          </w:p>
        </w:tc>
      </w:tr>
      <w:tr w:rsidR="00F163FF" w:rsidRPr="003C4B92" w:rsidTr="00AC629F">
        <w:trPr>
          <w:trHeight w:val="306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FF" w:rsidRPr="003C4B92" w:rsidRDefault="00F163FF" w:rsidP="00F163FF">
            <w:pPr>
              <w:pStyle w:val="Normale1"/>
              <w:spacing w:before="120" w:after="0"/>
              <w:rPr>
                <w:rFonts w:ascii="Times New Roman" w:eastAsia="Book Antiqua" w:hAnsi="Times New Roman" w:cs="Times New Roman"/>
                <w:b/>
              </w:rPr>
            </w:pPr>
            <w:r w:rsidRPr="003C4B92">
              <w:rPr>
                <w:rFonts w:ascii="Times New Roman" w:eastAsia="Book Antiqua" w:hAnsi="Times New Roman" w:cs="Times New Roman"/>
                <w:b/>
              </w:rPr>
              <w:t>Atteggiamento verso lingua e cultura d’origine</w:t>
            </w:r>
          </w:p>
          <w:p w:rsidR="00F163FF" w:rsidRPr="003C4B92" w:rsidRDefault="00F163FF">
            <w:pPr>
              <w:pStyle w:val="Normale1"/>
              <w:spacing w:after="0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29F" w:rsidRDefault="00AC629F" w:rsidP="00AC62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Book Antiqua" w:hAnsi="Times New Roman" w:cs="Times New Roman"/>
              </w:rPr>
            </w:pP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Mantiene e sviluppa la L1 a casa e con i connazionali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AC629F">
              <w:rPr>
                <w:rFonts w:ascii="Times New Roman" w:eastAsia="Book Antiqua" w:hAnsi="Times New Roman" w:cs="Times New Roman"/>
              </w:rPr>
              <w:t>Fa riferimenti spontanei al proprio Paese d’origine e alla propria L1</w:t>
            </w:r>
          </w:p>
          <w:p w:rsidR="00F163FF" w:rsidRPr="00AC629F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Fa riferimenti al proprio Paese d’origine e alla propria L1 solo se sollecitato</w:t>
            </w:r>
          </w:p>
          <w:p w:rsidR="00F163FF" w:rsidRPr="003C4B92" w:rsidRDefault="00F163FF" w:rsidP="00AC629F">
            <w:pPr>
              <w:pStyle w:val="Normale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Nei confronti del proprio Paese d’origine e della propria L1 esprime chiusura, difesa, vergogna</w:t>
            </w:r>
          </w:p>
        </w:tc>
      </w:tr>
    </w:tbl>
    <w:p w:rsidR="00F163FF" w:rsidRDefault="00F163FF">
      <w:pPr>
        <w:pStyle w:val="Normale1"/>
        <w:rPr>
          <w:rFonts w:ascii="Times New Roman" w:eastAsia="Book Antiqua" w:hAnsi="Times New Roman" w:cs="Times New Roman"/>
          <w:b/>
        </w:rPr>
      </w:pPr>
    </w:p>
    <w:p w:rsidR="00CD795D" w:rsidRDefault="00CD795D">
      <w:pPr>
        <w:pStyle w:val="Normale1"/>
        <w:rPr>
          <w:rFonts w:ascii="Times New Roman" w:eastAsia="Book Antiqua" w:hAnsi="Times New Roman" w:cs="Times New Roman"/>
          <w:b/>
        </w:rPr>
      </w:pPr>
    </w:p>
    <w:p w:rsidR="00CD795D" w:rsidRDefault="00CD795D">
      <w:pPr>
        <w:pStyle w:val="Normale1"/>
        <w:rPr>
          <w:rFonts w:ascii="Times New Roman" w:eastAsia="Book Antiqua" w:hAnsi="Times New Roman" w:cs="Times New Roman"/>
          <w:b/>
        </w:rPr>
      </w:pPr>
    </w:p>
    <w:p w:rsidR="00CD795D" w:rsidRPr="003C4B92" w:rsidRDefault="00CD795D">
      <w:pPr>
        <w:pStyle w:val="Normale1"/>
        <w:rPr>
          <w:rFonts w:ascii="Times New Roman" w:eastAsia="Book Antiqua" w:hAnsi="Times New Roman" w:cs="Times New Roman"/>
          <w:b/>
        </w:rPr>
      </w:pPr>
    </w:p>
    <w:p w:rsidR="002830C5" w:rsidRPr="003C4B92" w:rsidRDefault="00F163FF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2. 2 OSSERVAZIONI SUL PROCESSO DI APPRENDIMENTO</w:t>
      </w:r>
    </w:p>
    <w:tbl>
      <w:tblPr>
        <w:tblStyle w:val="a2"/>
        <w:tblW w:w="9621" w:type="dxa"/>
        <w:jc w:val="center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6"/>
        <w:gridCol w:w="2576"/>
        <w:gridCol w:w="1134"/>
        <w:gridCol w:w="3225"/>
      </w:tblGrid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AC629F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L’alunno ha difficoltà nella …</w:t>
            </w:r>
          </w:p>
        </w:tc>
        <w:tc>
          <w:tcPr>
            <w:tcW w:w="2576" w:type="dxa"/>
          </w:tcPr>
          <w:p w:rsidR="002830C5" w:rsidRPr="00AC629F" w:rsidRDefault="00EB4FD0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si</w:t>
            </w:r>
          </w:p>
        </w:tc>
        <w:tc>
          <w:tcPr>
            <w:tcW w:w="1134" w:type="dxa"/>
          </w:tcPr>
          <w:p w:rsidR="002830C5" w:rsidRPr="00AC629F" w:rsidRDefault="00EB4FD0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no</w:t>
            </w:r>
          </w:p>
        </w:tc>
        <w:tc>
          <w:tcPr>
            <w:tcW w:w="3225" w:type="dxa"/>
          </w:tcPr>
          <w:p w:rsidR="002830C5" w:rsidRPr="00AC629F" w:rsidRDefault="00EB4FD0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  <w:r w:rsidRPr="00AC629F">
              <w:rPr>
                <w:rFonts w:ascii="Times New Roman" w:eastAsia="Book Antiqua" w:hAnsi="Times New Roman" w:cs="Times New Roman"/>
                <w:b/>
              </w:rPr>
              <w:t>in parte</w:t>
            </w: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memorizzazione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rielaborazione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concentrazione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attenzione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logica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2830C5" w:rsidRPr="003C4B92" w:rsidTr="00CD795D">
        <w:trPr>
          <w:jc w:val="center"/>
        </w:trPr>
        <w:tc>
          <w:tcPr>
            <w:tcW w:w="2686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acquisizione di automatismi</w:t>
            </w:r>
          </w:p>
        </w:tc>
        <w:tc>
          <w:tcPr>
            <w:tcW w:w="2576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3225" w:type="dxa"/>
          </w:tcPr>
          <w:p w:rsidR="002830C5" w:rsidRPr="003C4B92" w:rsidRDefault="002830C5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2830C5" w:rsidRPr="003C4B92" w:rsidRDefault="002830C5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p w:rsidR="002830C5" w:rsidRPr="003C4B92" w:rsidRDefault="002830C5">
      <w:pPr>
        <w:pStyle w:val="Normale1"/>
        <w:tabs>
          <w:tab w:val="left" w:pos="153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</w:p>
    <w:tbl>
      <w:tblPr>
        <w:tblStyle w:val="a3"/>
        <w:tblpPr w:leftFromText="141" w:rightFromText="141" w:vertAnchor="page" w:horzAnchor="margin" w:tblpY="3556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9"/>
        <w:gridCol w:w="1134"/>
        <w:gridCol w:w="1276"/>
        <w:gridCol w:w="1134"/>
        <w:gridCol w:w="1417"/>
        <w:gridCol w:w="1134"/>
        <w:gridCol w:w="1099"/>
      </w:tblGrid>
      <w:tr w:rsidR="00F163FF" w:rsidRPr="003C4B92" w:rsidTr="00CD795D">
        <w:tc>
          <w:tcPr>
            <w:tcW w:w="2659" w:type="dxa"/>
            <w:vMerge w:val="restart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COMPETENZA</w:t>
            </w:r>
          </w:p>
        </w:tc>
        <w:tc>
          <w:tcPr>
            <w:tcW w:w="7194" w:type="dxa"/>
            <w:gridSpan w:val="6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LIVELLO</w:t>
            </w:r>
          </w:p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(secondo il Quadro di Riferimento Europeo delle Lingue)</w:t>
            </w:r>
          </w:p>
        </w:tc>
      </w:tr>
      <w:tr w:rsidR="00F163FF" w:rsidRPr="003C4B92" w:rsidTr="00CD795D">
        <w:tc>
          <w:tcPr>
            <w:tcW w:w="2659" w:type="dxa"/>
            <w:vMerge/>
          </w:tcPr>
          <w:p w:rsidR="00F163FF" w:rsidRPr="003C4B92" w:rsidRDefault="00F163FF" w:rsidP="00CD79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A.1</w:t>
            </w:r>
          </w:p>
        </w:tc>
        <w:tc>
          <w:tcPr>
            <w:tcW w:w="1276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A.2</w:t>
            </w: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B.1</w:t>
            </w:r>
          </w:p>
        </w:tc>
        <w:tc>
          <w:tcPr>
            <w:tcW w:w="1417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B.2</w:t>
            </w: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C.1</w:t>
            </w:r>
          </w:p>
        </w:tc>
        <w:tc>
          <w:tcPr>
            <w:tcW w:w="109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C.2</w:t>
            </w:r>
          </w:p>
        </w:tc>
      </w:tr>
      <w:tr w:rsidR="00F163FF" w:rsidRPr="003C4B92" w:rsidTr="00CD795D">
        <w:tc>
          <w:tcPr>
            <w:tcW w:w="265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Comprensione orale</w:t>
            </w: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76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417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F163FF" w:rsidRPr="003C4B92" w:rsidTr="00CD795D">
        <w:tc>
          <w:tcPr>
            <w:tcW w:w="265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Comprensione scritta</w:t>
            </w: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F163FF" w:rsidRPr="003C4B92" w:rsidTr="00CD795D">
        <w:tc>
          <w:tcPr>
            <w:tcW w:w="265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Interazione orale</w:t>
            </w: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F163FF" w:rsidRPr="003C4B92" w:rsidTr="00CD795D">
        <w:tc>
          <w:tcPr>
            <w:tcW w:w="2659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Interazione scritta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F163FF" w:rsidRPr="003C4B92" w:rsidTr="00CD795D">
        <w:tc>
          <w:tcPr>
            <w:tcW w:w="2659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Produzione scritta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F163FF" w:rsidRPr="003C4B92" w:rsidRDefault="00F163FF" w:rsidP="00CD795D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B44712" w:rsidRPr="003C4B92" w:rsidRDefault="00F163FF" w:rsidP="00CD795D">
      <w:pPr>
        <w:pStyle w:val="Normale1"/>
        <w:rPr>
          <w:rFonts w:ascii="Times New Roman" w:hAnsi="Times New Roman" w:cs="Times New Roman"/>
        </w:rPr>
      </w:pPr>
      <w:r w:rsidRPr="005D3EB8">
        <w:rPr>
          <w:rFonts w:ascii="Times New Roman" w:eastAsia="Book Antiqua" w:hAnsi="Times New Roman" w:cs="Times New Roman"/>
          <w:b/>
        </w:rPr>
        <w:t xml:space="preserve"> 2.3 VALUTAZIONE DELLE COMPETENZE LINGUISTICHE IN INGRESSO</w:t>
      </w:r>
    </w:p>
    <w:p w:rsidR="00B44712" w:rsidRPr="003C4B92" w:rsidRDefault="005D3EB8" w:rsidP="00B44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livello ___ (A.1, A.2, ….) comporta le seguenti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5D3EB8" w:rsidTr="005D3EB8"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COMPETENZ</w:t>
            </w:r>
            <w:r>
              <w:rPr>
                <w:rFonts w:ascii="Times New Roman" w:eastAsia="Book Antiqua" w:hAnsi="Times New Roman" w:cs="Times New Roman"/>
              </w:rPr>
              <w:t>E</w:t>
            </w:r>
          </w:p>
        </w:tc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3210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CONOSCENZE</w:t>
            </w:r>
          </w:p>
        </w:tc>
      </w:tr>
      <w:tr w:rsidR="005D3EB8" w:rsidTr="005D3EB8"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</w:tr>
      <w:tr w:rsidR="005D3EB8" w:rsidTr="005D3EB8"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D3EB8" w:rsidRDefault="005D3EB8" w:rsidP="00B44712">
            <w:pPr>
              <w:rPr>
                <w:rFonts w:ascii="Times New Roman" w:hAnsi="Times New Roman" w:cs="Times New Roman"/>
              </w:rPr>
            </w:pPr>
          </w:p>
        </w:tc>
      </w:tr>
    </w:tbl>
    <w:p w:rsidR="00B44712" w:rsidRPr="003C4B92" w:rsidRDefault="00B44712" w:rsidP="00B44712">
      <w:pPr>
        <w:rPr>
          <w:rFonts w:ascii="Times New Roman" w:hAnsi="Times New Roman" w:cs="Times New Roman"/>
        </w:rPr>
      </w:pPr>
    </w:p>
    <w:p w:rsidR="0062058C" w:rsidRPr="003C4B92" w:rsidRDefault="00B44712" w:rsidP="00B44712">
      <w:pPr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>2.4  SITUAZIONE DI PARTENZA</w:t>
      </w:r>
    </w:p>
    <w:p w:rsidR="0062058C" w:rsidRPr="005D3EB8" w:rsidRDefault="0062058C" w:rsidP="00B44712">
      <w:pPr>
        <w:rPr>
          <w:rFonts w:ascii="Times New Roman" w:eastAsia="Book Antiqua" w:hAnsi="Times New Roman" w:cs="Times New Roman"/>
          <w:b/>
        </w:rPr>
      </w:pPr>
      <w:r w:rsidRPr="005D3EB8">
        <w:rPr>
          <w:rFonts w:ascii="Times New Roman" w:eastAsia="Book Antiqua" w:hAnsi="Times New Roman" w:cs="Times New Roman"/>
          <w:i/>
        </w:rPr>
        <w:t>Facendo riferimento alle osservazioni sistematiche ed ai colloqui con la madre risulta la seguente situazione di partenza:</w:t>
      </w: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22"/>
        <w:gridCol w:w="2032"/>
      </w:tblGrid>
      <w:tr w:rsidR="00B44712" w:rsidRPr="003C4B92" w:rsidTr="001A1C4A">
        <w:trPr>
          <w:trHeight w:val="540"/>
        </w:trPr>
        <w:tc>
          <w:tcPr>
            <w:tcW w:w="9854" w:type="dxa"/>
            <w:gridSpan w:val="2"/>
          </w:tcPr>
          <w:p w:rsidR="0062058C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L’alunno dimostra specifiche capacità e potenzialità nei seguenti ambiti disciplinari</w:t>
            </w:r>
          </w:p>
        </w:tc>
      </w:tr>
      <w:tr w:rsidR="00B44712" w:rsidRPr="003C4B92" w:rsidTr="001A1C4A">
        <w:trPr>
          <w:trHeight w:val="560"/>
        </w:trPr>
        <w:tc>
          <w:tcPr>
            <w:tcW w:w="9854" w:type="dxa"/>
            <w:gridSpan w:val="2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L’alunno dimostra difficoltà nei seguenti ambiti disciplinari: linguistico-espressivo.</w:t>
            </w:r>
          </w:p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Tali difficoltà sono dovute a:…</w:t>
            </w: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totale mancanza di conoscenza della disciplina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lacune pregresse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scarsa scolarizzazione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mancanza di conoscenza della lingua italiana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lastRenderedPageBreak/>
              <w:t>scarsa conoscenza della lingua italiana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povertà lessicale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1A1C4A">
        <w:tc>
          <w:tcPr>
            <w:tcW w:w="782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altro</w:t>
            </w:r>
          </w:p>
        </w:tc>
        <w:tc>
          <w:tcPr>
            <w:tcW w:w="2032" w:type="dxa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</w:tbl>
    <w:p w:rsidR="00B44712" w:rsidRPr="003C4B92" w:rsidRDefault="00B44712" w:rsidP="00B44712">
      <w:pPr>
        <w:pStyle w:val="Normale1"/>
        <w:rPr>
          <w:rFonts w:ascii="Times New Roman" w:eastAsia="Book Antiqua" w:hAnsi="Times New Roman" w:cs="Times New Roman"/>
          <w:b/>
          <w:color w:val="000000"/>
        </w:rPr>
      </w:pPr>
    </w:p>
    <w:p w:rsidR="00B44712" w:rsidRPr="003C4B92" w:rsidRDefault="00B44712" w:rsidP="00B44712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t>2.5 DISCIPLINE PER LE QUALI SI ELABORA IL PDP</w:t>
      </w:r>
      <w:r w:rsidRPr="003C4B92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457"/>
        <w:gridCol w:w="449"/>
        <w:gridCol w:w="5499"/>
        <w:gridCol w:w="449"/>
      </w:tblGrid>
      <w:tr w:rsidR="00B44712" w:rsidRPr="003C4B92" w:rsidTr="00AC629F">
        <w:tc>
          <w:tcPr>
            <w:tcW w:w="1754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ITALIANO</w:t>
            </w:r>
          </w:p>
        </w:tc>
        <w:tc>
          <w:tcPr>
            <w:tcW w:w="228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INGLESE</w:t>
            </w:r>
          </w:p>
        </w:tc>
        <w:tc>
          <w:tcPr>
            <w:tcW w:w="228" w:type="pct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AC629F">
        <w:tc>
          <w:tcPr>
            <w:tcW w:w="1754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STORIA</w:t>
            </w:r>
          </w:p>
        </w:tc>
        <w:tc>
          <w:tcPr>
            <w:tcW w:w="228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MUSICA</w:t>
            </w:r>
          </w:p>
        </w:tc>
        <w:tc>
          <w:tcPr>
            <w:tcW w:w="228" w:type="pct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AC629F">
        <w:tc>
          <w:tcPr>
            <w:tcW w:w="1754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GEOGRAFIA</w:t>
            </w:r>
          </w:p>
        </w:tc>
        <w:tc>
          <w:tcPr>
            <w:tcW w:w="228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ARTE</w:t>
            </w:r>
          </w:p>
        </w:tc>
        <w:tc>
          <w:tcPr>
            <w:tcW w:w="228" w:type="pct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AC629F">
        <w:tc>
          <w:tcPr>
            <w:tcW w:w="1754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MATEMATICA</w:t>
            </w:r>
          </w:p>
        </w:tc>
        <w:tc>
          <w:tcPr>
            <w:tcW w:w="228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B44712" w:rsidRPr="003C4B92" w:rsidRDefault="0062058C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EDUCAZIONE</w:t>
            </w:r>
            <w:r w:rsidR="00B44712" w:rsidRPr="003C4B92">
              <w:rPr>
                <w:rFonts w:ascii="Times New Roman" w:eastAsia="Book Antiqua" w:hAnsi="Times New Roman" w:cs="Times New Roman"/>
              </w:rPr>
              <w:t xml:space="preserve"> MOTOR</w:t>
            </w:r>
            <w:r w:rsidRPr="003C4B92">
              <w:rPr>
                <w:rFonts w:ascii="Times New Roman" w:eastAsia="Book Antiqua" w:hAnsi="Times New Roman" w:cs="Times New Roman"/>
              </w:rPr>
              <w:t>IA</w:t>
            </w:r>
          </w:p>
        </w:tc>
        <w:tc>
          <w:tcPr>
            <w:tcW w:w="228" w:type="pct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  <w:tr w:rsidR="00B44712" w:rsidRPr="003C4B92" w:rsidTr="00AC629F">
        <w:tc>
          <w:tcPr>
            <w:tcW w:w="1754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SCIENZE</w:t>
            </w:r>
          </w:p>
        </w:tc>
        <w:tc>
          <w:tcPr>
            <w:tcW w:w="228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  <w:b/>
              </w:rPr>
            </w:pPr>
          </w:p>
        </w:tc>
        <w:tc>
          <w:tcPr>
            <w:tcW w:w="2790" w:type="pct"/>
          </w:tcPr>
          <w:p w:rsidR="00B44712" w:rsidRPr="003C4B92" w:rsidRDefault="00B44712" w:rsidP="00AC629F">
            <w:pPr>
              <w:pStyle w:val="Normale1"/>
              <w:tabs>
                <w:tab w:val="left" w:pos="1530"/>
              </w:tabs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TECNOLOGIA</w:t>
            </w:r>
          </w:p>
        </w:tc>
        <w:tc>
          <w:tcPr>
            <w:tcW w:w="228" w:type="pct"/>
          </w:tcPr>
          <w:p w:rsidR="00B44712" w:rsidRPr="003C4B92" w:rsidRDefault="00B44712" w:rsidP="001A1C4A">
            <w:pPr>
              <w:pStyle w:val="Normale1"/>
              <w:tabs>
                <w:tab w:val="left" w:pos="1530"/>
              </w:tabs>
              <w:jc w:val="center"/>
              <w:rPr>
                <w:rFonts w:ascii="Times New Roman" w:eastAsia="Book Antiqua" w:hAnsi="Times New Roman" w:cs="Times New Roman"/>
                <w:b/>
              </w:rPr>
            </w:pPr>
          </w:p>
        </w:tc>
      </w:tr>
    </w:tbl>
    <w:p w:rsidR="00B44712" w:rsidRPr="003C4B92" w:rsidRDefault="00B44712" w:rsidP="00B44712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hAnsi="Times New Roman" w:cs="Times New Roman"/>
        </w:rPr>
        <w:t xml:space="preserve"> </w:t>
      </w:r>
    </w:p>
    <w:p w:rsidR="00B44712" w:rsidRPr="003C4B92" w:rsidRDefault="00B44712" w:rsidP="00B44712">
      <w:pPr>
        <w:pStyle w:val="Normale1"/>
        <w:keepNext/>
        <w:widowControl w:val="0"/>
        <w:tabs>
          <w:tab w:val="left" w:pos="1080"/>
        </w:tabs>
        <w:spacing w:before="120" w:after="120"/>
        <w:rPr>
          <w:rFonts w:ascii="Times New Roman" w:eastAsia="Book Antiqua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OBIETTIVI TRASVERSALI</w:t>
      </w:r>
      <w:r w:rsidRPr="003C4B92">
        <w:rPr>
          <w:rFonts w:ascii="Times New Roman" w:eastAsia="Book Antiqua" w:hAnsi="Times New Roman" w:cs="Times New Roman"/>
        </w:rPr>
        <w:t xml:space="preserve"> 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Fornire gli strumenti linguistici di base per un successo formativo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Comunicare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Promuovere la relazione all’interno della classe di appartenenza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Collaborare e partecipare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Valorizzare l’identità culturale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Favorire lo scambio ed il confronto delle esperienze anche in ambito disciplinare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Acquisire ed interpretare l’informazione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 xml:space="preserve">Individuare collegamenti e relazioni 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Risolvere problemi</w:t>
      </w:r>
    </w:p>
    <w:p w:rsidR="00B44712" w:rsidRPr="003C4B92" w:rsidRDefault="00B44712" w:rsidP="00961129">
      <w:pPr>
        <w:pStyle w:val="Normale1"/>
        <w:keepNext/>
        <w:widowControl w:val="0"/>
        <w:numPr>
          <w:ilvl w:val="0"/>
          <w:numId w:val="5"/>
        </w:numPr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Agire in modo autonomo e responsabile</w:t>
      </w:r>
    </w:p>
    <w:p w:rsidR="0062058C" w:rsidRPr="003C4B92" w:rsidRDefault="0062058C" w:rsidP="0062058C">
      <w:pPr>
        <w:pStyle w:val="Normale1"/>
        <w:keepNext/>
        <w:widowControl w:val="0"/>
        <w:tabs>
          <w:tab w:val="left" w:pos="1080"/>
        </w:tabs>
        <w:spacing w:before="120" w:after="120"/>
        <w:rPr>
          <w:rFonts w:ascii="Times New Roman" w:eastAsia="Book Antiqua" w:hAnsi="Times New Roman" w:cs="Times New Roman"/>
        </w:rPr>
      </w:pPr>
    </w:p>
    <w:p w:rsidR="0062058C" w:rsidRPr="003C4B92" w:rsidRDefault="0062058C" w:rsidP="0062058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3C4B92">
        <w:rPr>
          <w:rFonts w:ascii="Times New Roman" w:hAnsi="Times New Roman" w:cs="Times New Roman"/>
          <w:b/>
        </w:rPr>
        <w:t>2.6</w:t>
      </w:r>
      <w:r w:rsidRPr="003C4B92">
        <w:rPr>
          <w:rFonts w:ascii="Times New Roman" w:hAnsi="Times New Roman" w:cs="Times New Roman"/>
        </w:rPr>
        <w:t xml:space="preserve"> </w:t>
      </w:r>
      <w:r w:rsidRPr="003C4B92">
        <w:rPr>
          <w:rFonts w:ascii="Times New Roman" w:eastAsia="Arial" w:hAnsi="Times New Roman" w:cs="Times New Roman"/>
          <w:b/>
          <w:color w:val="000000"/>
        </w:rPr>
        <w:t>INDIVIDUAZIONE DI EVENTUALI ADATTAMENTI DEGLI OBIETTIVI SPECIFICI DI APPRENDIMENTO PREVISTI DAI  PIANI DI STUDIO</w:t>
      </w:r>
    </w:p>
    <w:p w:rsidR="0062058C" w:rsidRPr="003C4B92" w:rsidRDefault="0062058C" w:rsidP="0062058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color w:val="000000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AB2F64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</w:t>
      </w:r>
      <w:r w:rsidR="00AC629F"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 w:rsidR="00AC629F"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1625BD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</w:t>
      </w:r>
      <w:r w:rsidR="00AC629F"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 w:rsidR="00AC629F"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AB2F64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</w:t>
      </w:r>
      <w:r w:rsidR="00AC629F"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 w:rsidR="00AC629F"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:rsidR="00AC629F" w:rsidRPr="00E367EA" w:rsidRDefault="00AB2F64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 </w:t>
      </w:r>
      <w:r w:rsidR="00AC629F"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 w:rsidR="00AC629F">
        <w:rPr>
          <w:rFonts w:ascii="Times New Roman" w:eastAsia="Arial" w:hAnsi="Times New Roman" w:cs="Times New Roman"/>
          <w:color w:val="000000"/>
        </w:rPr>
        <w:t>……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AC629F" w:rsidRPr="00E367EA" w:rsidRDefault="00AC629F" w:rsidP="00AC62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2F6798" w:rsidRDefault="002F6798" w:rsidP="00B44712">
      <w:pPr>
        <w:pStyle w:val="Normale1"/>
        <w:rPr>
          <w:rFonts w:ascii="Times New Roman" w:eastAsia="Book Antiqua" w:hAnsi="Times New Roman" w:cs="Times New Roman"/>
          <w:b/>
          <w:color w:val="000000"/>
        </w:rPr>
      </w:pPr>
    </w:p>
    <w:p w:rsidR="00B44712" w:rsidRPr="003C4B92" w:rsidRDefault="00B44712" w:rsidP="00B44712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  <w:color w:val="000000"/>
        </w:rPr>
        <w:t>2.6 INTERVENTI INTEGRATIVI DI SUPPORTO PREVISTI</w:t>
      </w: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B44712" w:rsidRPr="003C4B92" w:rsidTr="001A1C4A">
        <w:tc>
          <w:tcPr>
            <w:tcW w:w="9778" w:type="dxa"/>
          </w:tcPr>
          <w:p w:rsidR="00B44712" w:rsidRPr="003C4B92" w:rsidRDefault="00B44712" w:rsidP="001A1C4A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Attività individualizzate e/o di piccolo gruppo con l’insegnante di classe</w:t>
            </w:r>
          </w:p>
        </w:tc>
      </w:tr>
      <w:tr w:rsidR="00B44712" w:rsidRPr="003C4B92" w:rsidTr="001A1C4A">
        <w:tc>
          <w:tcPr>
            <w:tcW w:w="9778" w:type="dxa"/>
          </w:tcPr>
          <w:p w:rsidR="00B44712" w:rsidRPr="003C4B92" w:rsidRDefault="00B44712" w:rsidP="001A1C4A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Intervento settimanale di un Educatore professionale ex Legge 328/2000 per il sostegno all’autonomia ed alla comunicazione</w:t>
            </w:r>
          </w:p>
        </w:tc>
      </w:tr>
    </w:tbl>
    <w:p w:rsidR="00B44712" w:rsidRPr="003C4B92" w:rsidRDefault="00B44712" w:rsidP="00B44712">
      <w:pPr>
        <w:pStyle w:val="Normale1"/>
        <w:rPr>
          <w:rFonts w:ascii="Times New Roman" w:hAnsi="Times New Roman" w:cs="Times New Roman"/>
        </w:rPr>
      </w:pPr>
    </w:p>
    <w:p w:rsidR="00B44712" w:rsidRPr="003C4B92" w:rsidRDefault="00A82AAA" w:rsidP="00B44712">
      <w:pPr>
        <w:pStyle w:val="Normale1"/>
        <w:rPr>
          <w:rFonts w:ascii="Times New Roman" w:hAnsi="Times New Roman" w:cs="Times New Roman"/>
          <w:b/>
        </w:rPr>
      </w:pPr>
      <w:r w:rsidRPr="003C4B92">
        <w:rPr>
          <w:rFonts w:ascii="Times New Roman" w:hAnsi="Times New Roman" w:cs="Times New Roman"/>
          <w:b/>
        </w:rPr>
        <w:t xml:space="preserve">2.7 </w:t>
      </w:r>
      <w:r w:rsidR="002E7E28" w:rsidRPr="003C4B92">
        <w:rPr>
          <w:rFonts w:ascii="Times New Roman" w:hAnsi="Times New Roman" w:cs="Times New Roman"/>
          <w:b/>
        </w:rPr>
        <w:t>CONTENUTI</w:t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B44712" w:rsidRPr="003C4B92" w:rsidTr="001A1C4A">
        <w:tc>
          <w:tcPr>
            <w:tcW w:w="9778" w:type="dxa"/>
          </w:tcPr>
          <w:p w:rsidR="00AB2F64" w:rsidRDefault="00AB2F64" w:rsidP="001A1C4A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</w:p>
          <w:p w:rsidR="00B44712" w:rsidRPr="003C4B92" w:rsidRDefault="00B44712" w:rsidP="001A1C4A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I contenuti della programmazione della classe verranno, quantitativamente ridotti e qualitativamente adattati alla competenza linguistica in modo da proporre un percorso realisticamente sostenibile.</w:t>
            </w:r>
          </w:p>
          <w:p w:rsidR="00A82AAA" w:rsidRPr="003C4B92" w:rsidRDefault="00A82AAA" w:rsidP="001A1C4A">
            <w:pPr>
              <w:pStyle w:val="Normale1"/>
              <w:jc w:val="both"/>
              <w:rPr>
                <w:rFonts w:ascii="Times New Roman" w:eastAsia="Book Antiqua" w:hAnsi="Times New Roman" w:cs="Times New Roman"/>
              </w:rPr>
            </w:pPr>
          </w:p>
        </w:tc>
      </w:tr>
    </w:tbl>
    <w:p w:rsidR="00B44712" w:rsidRPr="003C4B92" w:rsidRDefault="00B44712" w:rsidP="00B44712">
      <w:pPr>
        <w:pStyle w:val="Normale1"/>
        <w:rPr>
          <w:rFonts w:ascii="Times New Roman" w:hAnsi="Times New Roman" w:cs="Times New Roman"/>
        </w:rPr>
      </w:pPr>
    </w:p>
    <w:p w:rsidR="002830C5" w:rsidRPr="003C4B92" w:rsidRDefault="00A82AAA" w:rsidP="00B44712">
      <w:pPr>
        <w:pStyle w:val="Normale1"/>
        <w:rPr>
          <w:rFonts w:ascii="Times New Roman" w:eastAsia="Book Antiqua" w:hAnsi="Times New Roman" w:cs="Times New Roman"/>
          <w:b/>
        </w:rPr>
      </w:pPr>
      <w:r w:rsidRPr="003C4B92">
        <w:rPr>
          <w:rFonts w:ascii="Times New Roman" w:eastAsia="Book Antiqua" w:hAnsi="Times New Roman" w:cs="Times New Roman"/>
          <w:b/>
        </w:rPr>
        <w:t>3.</w:t>
      </w:r>
      <w:r w:rsidR="00EB4FD0" w:rsidRPr="003C4B92">
        <w:rPr>
          <w:rFonts w:ascii="Times New Roman" w:eastAsia="Book Antiqua" w:hAnsi="Times New Roman" w:cs="Times New Roman"/>
          <w:b/>
        </w:rPr>
        <w:t xml:space="preserve"> STRATEGIE METODOLOGICHE E DIDATTICHE</w:t>
      </w:r>
    </w:p>
    <w:p w:rsidR="00A82AAA" w:rsidRPr="003C4B92" w:rsidRDefault="00A82AAA" w:rsidP="00B44712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3.1 APPROCCI E STRATEGIE</w:t>
      </w:r>
    </w:p>
    <w:tbl>
      <w:tblPr>
        <w:tblStyle w:val="aa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3"/>
      </w:tblGrid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Organizzare lezioni frontali che utilizzino contemporaneamente più linguaggi comunicativi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Utilizzare la classe come risorsa in attività didattiche in coppia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Introdurre l’attività didattica in modo operativo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Semplificare il linguaggio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Fornire spiegazioni individualizzate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Semplificare il testo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lastRenderedPageBreak/>
              <w:t>Semplificare le consegne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Rispettare i tempi di assimilazione dei contenuti disciplinari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Verificare la comprensione delle indicazioni ricevute per il compito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 w:rsidP="00A96F39">
            <w:pPr>
              <w:pStyle w:val="Normale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Concedere tempi più lunghi per l’esecuzione del compito</w:t>
            </w:r>
          </w:p>
        </w:tc>
      </w:tr>
    </w:tbl>
    <w:p w:rsidR="002E7E28" w:rsidRPr="003C4B92" w:rsidRDefault="002E7E28">
      <w:pPr>
        <w:pStyle w:val="Normale1"/>
        <w:rPr>
          <w:rFonts w:ascii="Times New Roman" w:eastAsia="Book Antiqua" w:hAnsi="Times New Roman" w:cs="Times New Roman"/>
          <w:b/>
        </w:rPr>
      </w:pPr>
    </w:p>
    <w:p w:rsidR="002830C5" w:rsidRPr="003C4B92" w:rsidRDefault="00A82AAA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3.2 STRUMENTI COMPENSATIVI</w:t>
      </w:r>
    </w:p>
    <w:tbl>
      <w:tblPr>
        <w:tblStyle w:val="ab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3"/>
      </w:tblGrid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Supporti informatici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LIM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Testi facilita ad alta comprensibilità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Tabelle 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Uso di linguaggi non verbali (foto, immagini, video, grafici, schemi, cartine)</w:t>
            </w:r>
          </w:p>
        </w:tc>
      </w:tr>
      <w:tr w:rsidR="002830C5" w:rsidRPr="003C4B92">
        <w:tc>
          <w:tcPr>
            <w:tcW w:w="9783" w:type="dxa"/>
          </w:tcPr>
          <w:p w:rsidR="002830C5" w:rsidRPr="003C4B92" w:rsidRDefault="00EB4FD0">
            <w:pPr>
              <w:pStyle w:val="Normale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Mappe concettuali</w:t>
            </w:r>
          </w:p>
        </w:tc>
      </w:tr>
    </w:tbl>
    <w:p w:rsidR="0062058C" w:rsidRPr="003C4B92" w:rsidRDefault="0062058C">
      <w:pPr>
        <w:pStyle w:val="Normale1"/>
        <w:rPr>
          <w:rFonts w:ascii="Times New Roman" w:eastAsia="Book Antiqua" w:hAnsi="Times New Roman" w:cs="Times New Roman"/>
          <w:b/>
        </w:rPr>
      </w:pPr>
    </w:p>
    <w:p w:rsidR="002830C5" w:rsidRPr="003C4B92" w:rsidRDefault="00A82AAA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4. VERIFICHE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Personalizzazione delle prove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Riduzione delle richieste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Tempi più lunghi per lo svolgimento delle prove scritte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Prove orali al posto delle prove scritte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Attenzione ai contenuti piuttosto che alla forma</w:t>
            </w:r>
          </w:p>
        </w:tc>
      </w:tr>
    </w:tbl>
    <w:p w:rsidR="00A82AAA" w:rsidRDefault="00A82AAA">
      <w:pPr>
        <w:pStyle w:val="Normale1"/>
        <w:rPr>
          <w:rFonts w:ascii="Times New Roman" w:eastAsia="Book Antiqua" w:hAnsi="Times New Roman" w:cs="Times New Roman"/>
          <w:b/>
        </w:rPr>
      </w:pPr>
    </w:p>
    <w:p w:rsidR="002F6798" w:rsidRPr="003C4B92" w:rsidRDefault="002F6798">
      <w:pPr>
        <w:pStyle w:val="Normale1"/>
        <w:rPr>
          <w:rFonts w:ascii="Times New Roman" w:eastAsia="Book Antiqua" w:hAnsi="Times New Roman" w:cs="Times New Roman"/>
          <w:b/>
        </w:rPr>
      </w:pPr>
    </w:p>
    <w:p w:rsidR="002830C5" w:rsidRPr="003C4B92" w:rsidRDefault="00A82AAA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5. CRITERI DI VALUTAZIONE</w:t>
      </w:r>
    </w:p>
    <w:tbl>
      <w:tblPr>
        <w:tblStyle w:val="a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ind w:left="360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La valutazione intermedia e finale per ogni singola disciplina sarà coerente con quanto indicato nel presente PDP e terrà conto: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della motivazione dell’alunno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lastRenderedPageBreak/>
              <w:t>dell’impegno dell’alunno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delle potenzialità dell’alunno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dei progressi in Italiano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delle competenze acquisite</w:t>
            </w:r>
          </w:p>
        </w:tc>
      </w:tr>
    </w:tbl>
    <w:p w:rsidR="002830C5" w:rsidRPr="003C4B92" w:rsidRDefault="002830C5">
      <w:pPr>
        <w:pStyle w:val="Normale1"/>
        <w:rPr>
          <w:rFonts w:ascii="Times New Roman" w:hAnsi="Times New Roman" w:cs="Times New Roman"/>
        </w:rPr>
      </w:pPr>
    </w:p>
    <w:p w:rsidR="00A82AAA" w:rsidRPr="003C4B92" w:rsidRDefault="00A82AAA">
      <w:pPr>
        <w:pStyle w:val="Normale1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  <w:b/>
        </w:rPr>
        <w:t>6. COSA SCRIVERE NEL DOCUMENTO   DI VALUTAZIONE</w:t>
      </w:r>
    </w:p>
    <w:tbl>
      <w:tblPr>
        <w:tblStyle w:val="a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tabs>
                <w:tab w:val="left" w:pos="1530"/>
              </w:tabs>
              <w:ind w:left="360"/>
              <w:jc w:val="both"/>
              <w:rPr>
                <w:rFonts w:ascii="Times New Roman" w:eastAsia="Book Antiqua" w:hAnsi="Times New Roman" w:cs="Times New Roman"/>
              </w:rPr>
            </w:pPr>
            <w:r w:rsidRPr="003C4B92">
              <w:rPr>
                <w:rFonts w:ascii="Times New Roman" w:eastAsia="Book Antiqua" w:hAnsi="Times New Roman" w:cs="Times New Roman"/>
              </w:rPr>
              <w:t>Per ogni disciplina verrà introdotta la dicitura più rispondente alla situazione del momento:</w:t>
            </w:r>
          </w:p>
        </w:tc>
      </w:tr>
      <w:tr w:rsidR="002830C5" w:rsidRPr="003C4B92" w:rsidTr="00A82AAA">
        <w:trPr>
          <w:trHeight w:val="600"/>
        </w:trPr>
        <w:tc>
          <w:tcPr>
            <w:tcW w:w="9778" w:type="dxa"/>
            <w:tcBorders>
              <w:bottom w:val="single" w:sz="4" w:space="0" w:color="auto"/>
            </w:tcBorders>
          </w:tcPr>
          <w:p w:rsidR="00A82AAA" w:rsidRPr="003C4B92" w:rsidRDefault="00EB4FD0" w:rsidP="00A82AAA">
            <w:pPr>
              <w:pStyle w:val="Normale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“La valutazione non viene espressa in quanto l’alunno è stato inserito dal… e non conosce la lingua italiana”.</w:t>
            </w:r>
          </w:p>
        </w:tc>
      </w:tr>
      <w:tr w:rsidR="00A82AAA" w:rsidRPr="003C4B92" w:rsidTr="00A82AAA">
        <w:trPr>
          <w:trHeight w:val="855"/>
        </w:trPr>
        <w:tc>
          <w:tcPr>
            <w:tcW w:w="9778" w:type="dxa"/>
            <w:tcBorders>
              <w:top w:val="single" w:sz="4" w:space="0" w:color="auto"/>
            </w:tcBorders>
          </w:tcPr>
          <w:p w:rsidR="00A82AAA" w:rsidRPr="003C4B92" w:rsidRDefault="00A82AAA" w:rsidP="00A82AAA">
            <w:pPr>
              <w:pStyle w:val="Normale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ind w:left="709"/>
              <w:contextualSpacing/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>“La valutazione espressa si riferisce al percorso personale di apprendimento in quanto  l’alunno si trova nella prima fase di alfabetizzazione della lingua italiana”.</w:t>
            </w:r>
          </w:p>
        </w:tc>
      </w:tr>
      <w:tr w:rsidR="002830C5" w:rsidRPr="003C4B92">
        <w:tc>
          <w:tcPr>
            <w:tcW w:w="9778" w:type="dxa"/>
          </w:tcPr>
          <w:p w:rsidR="002830C5" w:rsidRPr="003C4B92" w:rsidRDefault="00EB4FD0">
            <w:pPr>
              <w:pStyle w:val="Normale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4B92">
              <w:rPr>
                <w:rFonts w:ascii="Times New Roman" w:eastAsia="Book Antiqua" w:hAnsi="Times New Roman" w:cs="Times New Roman"/>
                <w:color w:val="000000"/>
              </w:rPr>
              <w:t xml:space="preserve">  “La valutazione espressa si riferisce al percorso personale di apprendimento in quanto  l’alunno si trova,  in parte,  nella fase di apprendimento della lingua italiana”.</w:t>
            </w:r>
          </w:p>
        </w:tc>
      </w:tr>
    </w:tbl>
    <w:p w:rsidR="002830C5" w:rsidRPr="003C4B92" w:rsidRDefault="002830C5">
      <w:pPr>
        <w:pStyle w:val="Normale1"/>
        <w:rPr>
          <w:rFonts w:ascii="Times New Roman" w:hAnsi="Times New Roman" w:cs="Times New Roman"/>
        </w:rPr>
      </w:pPr>
    </w:p>
    <w:p w:rsidR="001952B4" w:rsidRPr="003C4B92" w:rsidRDefault="001952B4" w:rsidP="001952B4">
      <w:pPr>
        <w:pStyle w:val="Normale1"/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3C4B92">
        <w:rPr>
          <w:rFonts w:ascii="Times New Roman" w:eastAsia="Book Antiqua" w:hAnsi="Times New Roman" w:cs="Times New Roman"/>
        </w:rPr>
        <w:t>Il presente PDP, che ha carattere transitorio</w:t>
      </w:r>
      <w:r w:rsidR="00AC629F">
        <w:rPr>
          <w:rFonts w:ascii="Times New Roman" w:eastAsia="Book Antiqua" w:hAnsi="Times New Roman" w:cs="Times New Roman"/>
        </w:rPr>
        <w:t>,</w:t>
      </w:r>
      <w:r w:rsidRPr="003C4B92">
        <w:rPr>
          <w:rFonts w:ascii="Times New Roman" w:eastAsia="Book Antiqua" w:hAnsi="Times New Roman" w:cs="Times New Roman"/>
        </w:rPr>
        <w:t xml:space="preserve"> quadrimestrale o annuale</w:t>
      </w:r>
      <w:r w:rsidR="00AC629F">
        <w:rPr>
          <w:rFonts w:ascii="Times New Roman" w:eastAsia="Book Antiqua" w:hAnsi="Times New Roman" w:cs="Times New Roman"/>
        </w:rPr>
        <w:t>,</w:t>
      </w:r>
      <w:r w:rsidRPr="003C4B92">
        <w:rPr>
          <w:rFonts w:ascii="Times New Roman" w:eastAsia="Book Antiqua" w:hAnsi="Times New Roman" w:cs="Times New Roman"/>
        </w:rPr>
        <w:t xml:space="preserve"> e può essere rivisto in qualunque momento, è inserito nel registro di classe.</w:t>
      </w:r>
    </w:p>
    <w:p w:rsidR="0062058C" w:rsidRPr="003C4B92" w:rsidRDefault="0062058C">
      <w:pPr>
        <w:pStyle w:val="Normale1"/>
        <w:rPr>
          <w:rFonts w:ascii="Times New Roman" w:hAnsi="Times New Roman" w:cs="Times New Roman"/>
        </w:rPr>
      </w:pPr>
    </w:p>
    <w:p w:rsidR="00AC629F" w:rsidRDefault="00AC629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62058C" w:rsidRPr="003C4B92" w:rsidRDefault="0062058C" w:rsidP="0062058C">
      <w:pPr>
        <w:rPr>
          <w:rFonts w:ascii="Times New Roman" w:eastAsia="Times New Roman" w:hAnsi="Times New Roman" w:cs="Times New Roman"/>
        </w:rPr>
      </w:pPr>
      <w:r w:rsidRPr="003C4B92">
        <w:rPr>
          <w:rFonts w:ascii="Times New Roman" w:eastAsia="Times New Roman" w:hAnsi="Times New Roman" w:cs="Times New Roman"/>
          <w:b/>
        </w:rPr>
        <w:lastRenderedPageBreak/>
        <w:t>Firme per la condivisione del documento</w:t>
      </w:r>
    </w:p>
    <w:tbl>
      <w:tblPr>
        <w:tblW w:w="5000" w:type="pct"/>
        <w:tblLook w:val="0000"/>
      </w:tblPr>
      <w:tblGrid>
        <w:gridCol w:w="1385"/>
        <w:gridCol w:w="1275"/>
        <w:gridCol w:w="3118"/>
        <w:gridCol w:w="4076"/>
      </w:tblGrid>
      <w:tr w:rsidR="0062058C" w:rsidRPr="003C4B92" w:rsidTr="00AB2F64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58C" w:rsidRPr="003C4B92" w:rsidRDefault="0062058C" w:rsidP="002F29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58C" w:rsidRPr="003C4B92" w:rsidRDefault="0062058C" w:rsidP="002F29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58C" w:rsidRPr="003C4B92" w:rsidRDefault="0062058C" w:rsidP="002F29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Ruolo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8C" w:rsidRPr="003C4B92" w:rsidRDefault="0062058C" w:rsidP="002F29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Default="00AC629F" w:rsidP="00AC629F">
            <w:r w:rsidRPr="007272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29F" w:rsidRPr="003C4B92" w:rsidRDefault="00AC629F" w:rsidP="00AC629F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TUTORE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29F" w:rsidRDefault="00AC629F" w:rsidP="00AC629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 xml:space="preserve">FUNZIONE STRUMENTALE </w:t>
            </w:r>
          </w:p>
          <w:p w:rsidR="00AC629F" w:rsidRPr="003C4B92" w:rsidRDefault="00AC629F" w:rsidP="00AC629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PER GLI ALUNNI BES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29F" w:rsidRPr="003C4B92" w:rsidRDefault="00AC629F" w:rsidP="00AC629F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MADRE/TUTORE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29F" w:rsidRPr="003C4B92" w:rsidTr="00AB2F6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29F" w:rsidRPr="003C4B92" w:rsidRDefault="00AC629F" w:rsidP="00AC629F">
            <w:pPr>
              <w:rPr>
                <w:rFonts w:ascii="Times New Roman" w:eastAsia="Times New Roman" w:hAnsi="Times New Roman" w:cs="Times New Roman"/>
              </w:rPr>
            </w:pPr>
            <w:r w:rsidRPr="003C4B92">
              <w:rPr>
                <w:rFonts w:ascii="Times New Roman" w:eastAsia="Times New Roman" w:hAnsi="Times New Roman" w:cs="Times New Roman"/>
              </w:rPr>
              <w:t>PADRE/TUTORE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9F" w:rsidRPr="003C4B92" w:rsidRDefault="00AC629F" w:rsidP="00AC62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2058C" w:rsidRPr="003C4B92" w:rsidRDefault="0062058C">
      <w:pPr>
        <w:pStyle w:val="Normale1"/>
        <w:rPr>
          <w:rFonts w:ascii="Times New Roman" w:hAnsi="Times New Roman" w:cs="Times New Roman"/>
        </w:rPr>
      </w:pPr>
    </w:p>
    <w:tbl>
      <w:tblPr>
        <w:tblW w:w="9777" w:type="dxa"/>
        <w:tblInd w:w="720" w:type="dxa"/>
        <w:tblLayout w:type="fixed"/>
        <w:tblLook w:val="0000"/>
      </w:tblPr>
      <w:tblGrid>
        <w:gridCol w:w="5778"/>
        <w:gridCol w:w="3999"/>
      </w:tblGrid>
      <w:tr w:rsidR="00CD795D" w:rsidRPr="006917BA" w:rsidTr="00E546C9">
        <w:trPr>
          <w:trHeight w:val="460"/>
        </w:trPr>
        <w:tc>
          <w:tcPr>
            <w:tcW w:w="5778" w:type="dxa"/>
          </w:tcPr>
          <w:p w:rsidR="00CD795D" w:rsidRPr="006917BA" w:rsidRDefault="004334E7" w:rsidP="004334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Napoli</w:t>
            </w:r>
            <w:r w:rsidR="00CD795D" w:rsidRPr="006917BA">
              <w:rPr>
                <w:rFonts w:ascii="Times New Roman" w:eastAsia="Times New Roman" w:hAnsi="Times New Roman" w:cs="Times New Roman"/>
              </w:rPr>
              <w:t>, ___________</w:t>
            </w:r>
          </w:p>
        </w:tc>
        <w:tc>
          <w:tcPr>
            <w:tcW w:w="3999" w:type="dxa"/>
          </w:tcPr>
          <w:p w:rsidR="00CD795D" w:rsidRDefault="00CD795D" w:rsidP="00CD795D">
            <w:pPr>
              <w:tabs>
                <w:tab w:val="center" w:pos="1891"/>
                <w:tab w:val="right" w:pos="37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ab/>
            </w:r>
          </w:p>
          <w:p w:rsidR="00CD795D" w:rsidRDefault="00CD795D" w:rsidP="00CD795D">
            <w:pPr>
              <w:tabs>
                <w:tab w:val="center" w:pos="1891"/>
                <w:tab w:val="right" w:pos="37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CD795D" w:rsidRPr="006917BA" w:rsidRDefault="00CD795D" w:rsidP="00CD795D">
            <w:pPr>
              <w:tabs>
                <w:tab w:val="center" w:pos="1891"/>
                <w:tab w:val="right" w:pos="37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6917BA">
              <w:rPr>
                <w:rFonts w:ascii="Times New Roman" w:eastAsia="Times New Roman" w:hAnsi="Times New Roman" w:cs="Times New Roman"/>
              </w:rPr>
              <w:t>Il Dirigente Scolastico</w:t>
            </w:r>
          </w:p>
        </w:tc>
      </w:tr>
    </w:tbl>
    <w:p w:rsidR="00CD795D" w:rsidRPr="00CD5A40" w:rsidRDefault="00CD795D" w:rsidP="00CD79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5A40">
        <w:rPr>
          <w:rFonts w:ascii="Times New Roman" w:hAnsi="Times New Roman" w:cs="Times New Roman"/>
        </w:rPr>
        <w:t xml:space="preserve">Prof.ssa Filomena Nocera </w:t>
      </w:r>
    </w:p>
    <w:p w:rsidR="00CD795D" w:rsidRPr="00CD5A40" w:rsidRDefault="00CD795D" w:rsidP="00CD795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D5A40">
        <w:rPr>
          <w:rFonts w:ascii="Times New Roman" w:hAnsi="Times New Roman" w:cs="Times New Roman"/>
          <w:sz w:val="16"/>
          <w:szCs w:val="16"/>
        </w:rPr>
        <w:t>Firma autografa omessa ai sensi dell’art. 3 del D. Lgs. n. 39/1993</w:t>
      </w:r>
    </w:p>
    <w:p w:rsidR="00CD795D" w:rsidRDefault="00CD795D" w:rsidP="00CD795D">
      <w:pPr>
        <w:rPr>
          <w:b/>
        </w:rPr>
      </w:pPr>
    </w:p>
    <w:p w:rsidR="00AC629F" w:rsidRPr="003C4B92" w:rsidRDefault="00AC629F" w:rsidP="00AC629F">
      <w:pPr>
        <w:pStyle w:val="Normale1"/>
        <w:tabs>
          <w:tab w:val="left" w:pos="1530"/>
        </w:tabs>
        <w:spacing w:after="0" w:line="240" w:lineRule="auto"/>
        <w:jc w:val="right"/>
        <w:rPr>
          <w:rFonts w:ascii="Times New Roman" w:eastAsia="Book Antiqua" w:hAnsi="Times New Roman" w:cs="Times New Roman"/>
        </w:rPr>
      </w:pPr>
    </w:p>
    <w:sectPr w:rsidR="00AC629F" w:rsidRPr="003C4B92" w:rsidSect="00AB2F64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BD" w:rsidRDefault="005712BD" w:rsidP="002830C5">
      <w:pPr>
        <w:spacing w:after="0" w:line="240" w:lineRule="auto"/>
      </w:pPr>
      <w:r>
        <w:separator/>
      </w:r>
    </w:p>
  </w:endnote>
  <w:endnote w:type="continuationSeparator" w:id="0">
    <w:p w:rsidR="005712BD" w:rsidRDefault="005712BD" w:rsidP="002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C5" w:rsidRDefault="009D1A5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B4FD0">
      <w:rPr>
        <w:color w:val="000000"/>
      </w:rPr>
      <w:instrText>PAGE</w:instrText>
    </w:r>
    <w:r>
      <w:rPr>
        <w:color w:val="000000"/>
      </w:rPr>
      <w:fldChar w:fldCharType="separate"/>
    </w:r>
    <w:r w:rsidR="004334E7">
      <w:rPr>
        <w:noProof/>
        <w:color w:val="000000"/>
      </w:rPr>
      <w:t>10</w:t>
    </w:r>
    <w:r>
      <w:rPr>
        <w:color w:val="000000"/>
      </w:rPr>
      <w:fldChar w:fldCharType="end"/>
    </w:r>
  </w:p>
  <w:p w:rsidR="002830C5" w:rsidRDefault="002830C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BD" w:rsidRDefault="005712BD" w:rsidP="002830C5">
      <w:pPr>
        <w:spacing w:after="0" w:line="240" w:lineRule="auto"/>
      </w:pPr>
      <w:r>
        <w:separator/>
      </w:r>
    </w:p>
  </w:footnote>
  <w:footnote w:type="continuationSeparator" w:id="0">
    <w:p w:rsidR="005712BD" w:rsidRDefault="005712BD" w:rsidP="0028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5D" w:rsidRPr="00D42C2B" w:rsidRDefault="00CD795D" w:rsidP="00CD795D">
    <w:pPr>
      <w:pStyle w:val="Intestazione"/>
      <w:jc w:val="center"/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10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11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19200" cy="704850"/>
          <wp:effectExtent l="19050" t="0" r="0" b="0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0675" cy="704850"/>
          <wp:effectExtent l="19050" t="0" r="9525" b="0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95D" w:rsidRPr="00D53670" w:rsidRDefault="00CD795D" w:rsidP="00CD795D">
    <w:pPr>
      <w:spacing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CD795D" w:rsidRPr="00D53670" w:rsidRDefault="00CD795D" w:rsidP="00CD795D">
    <w:pPr>
      <w:spacing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“RADICE SANZIO AMMATURO” DI NAPOLI</w:t>
    </w:r>
  </w:p>
  <w:p w:rsidR="00CD795D" w:rsidRPr="00D53670" w:rsidRDefault="00CD795D" w:rsidP="00CD795D">
    <w:pPr>
      <w:spacing w:after="0"/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Scuola dell’Infanzia-Scuola Primaria-Scuola Secondaria di 1° grado</w:t>
    </w:r>
  </w:p>
  <w:p w:rsidR="00CD795D" w:rsidRPr="00D53670" w:rsidRDefault="00CD795D" w:rsidP="00CD795D">
    <w:pPr>
      <w:spacing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Sede Centrale: Via R.Cuomo, 78 – 80143, Napoli</w:t>
    </w:r>
  </w:p>
  <w:p w:rsidR="00CD795D" w:rsidRPr="00D53670" w:rsidRDefault="00CD795D" w:rsidP="00CD795D">
    <w:pPr>
      <w:tabs>
        <w:tab w:val="center" w:pos="4819"/>
        <w:tab w:val="right" w:pos="9612"/>
      </w:tabs>
      <w:spacing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CD795D" w:rsidRPr="00D53670" w:rsidRDefault="00CD795D" w:rsidP="00CD795D">
    <w:pPr>
      <w:tabs>
        <w:tab w:val="center" w:pos="4819"/>
        <w:tab w:val="right" w:pos="9612"/>
      </w:tabs>
      <w:spacing w:after="0"/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C. F. 95186580635 - Cod. Mecc. NAIC8F8007</w:t>
    </w:r>
  </w:p>
  <w:p w:rsidR="00CD795D" w:rsidRDefault="00CD795D" w:rsidP="00CD795D">
    <w:pPr>
      <w:spacing w:after="0"/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0512DE" w:rsidRPr="00CD795D" w:rsidRDefault="00CD795D" w:rsidP="00CD795D">
    <w:pPr>
      <w:spacing w:after="0"/>
      <w:rPr>
        <w:rFonts w:ascii="Times New Roman" w:hAnsi="Times New Roman"/>
        <w:b/>
        <w:sz w:val="18"/>
        <w:szCs w:val="18"/>
      </w:rPr>
    </w:pPr>
    <w:r w:rsidRPr="00640496">
      <w:rPr>
        <w:b/>
      </w:rPr>
      <w:t>______________________________________________</w:t>
    </w:r>
    <w:r>
      <w:rPr>
        <w:b/>
      </w:rPr>
      <w:t>_________________________</w:t>
    </w:r>
    <w:r w:rsidRPr="00640496">
      <w:rPr>
        <w:b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61EC"/>
    <w:multiLevelType w:val="multilevel"/>
    <w:tmpl w:val="BC86F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630C08"/>
    <w:multiLevelType w:val="hybridMultilevel"/>
    <w:tmpl w:val="87FC4616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C5BF3"/>
    <w:multiLevelType w:val="multilevel"/>
    <w:tmpl w:val="87B6C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489F"/>
    <w:multiLevelType w:val="multilevel"/>
    <w:tmpl w:val="89167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288F"/>
    <w:multiLevelType w:val="multilevel"/>
    <w:tmpl w:val="49C09E6C"/>
    <w:lvl w:ilvl="0">
      <w:start w:val="1"/>
      <w:numFmt w:val="bullet"/>
      <w:lvlText w:val=""/>
      <w:lvlJc w:val="left"/>
      <w:pPr>
        <w:ind w:left="896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DA72F1"/>
    <w:multiLevelType w:val="multilevel"/>
    <w:tmpl w:val="C57A7506"/>
    <w:lvl w:ilvl="0">
      <w:start w:val="1"/>
      <w:numFmt w:val="bullet"/>
      <w:lvlText w:val="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7F4E41"/>
    <w:multiLevelType w:val="hybridMultilevel"/>
    <w:tmpl w:val="9EFA56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B974D1"/>
    <w:multiLevelType w:val="multilevel"/>
    <w:tmpl w:val="AE72EB2E"/>
    <w:lvl w:ilvl="0">
      <w:start w:val="1"/>
      <w:numFmt w:val="bullet"/>
      <w:lvlText w:val="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8EF0081"/>
    <w:multiLevelType w:val="multilevel"/>
    <w:tmpl w:val="1384F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1648"/>
    <w:multiLevelType w:val="hybridMultilevel"/>
    <w:tmpl w:val="15F48A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779F8"/>
    <w:multiLevelType w:val="multilevel"/>
    <w:tmpl w:val="CBD8CA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E0248"/>
    <w:multiLevelType w:val="hybridMultilevel"/>
    <w:tmpl w:val="85709B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35FF4"/>
    <w:multiLevelType w:val="multilevel"/>
    <w:tmpl w:val="DC24DAF0"/>
    <w:lvl w:ilvl="0">
      <w:start w:val="1"/>
      <w:numFmt w:val="bullet"/>
      <w:lvlText w:val="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4216AAF"/>
    <w:multiLevelType w:val="hybridMultilevel"/>
    <w:tmpl w:val="36C2116C"/>
    <w:lvl w:ilvl="0" w:tplc="7BC0E1D4">
      <w:start w:val="1"/>
      <w:numFmt w:val="bullet"/>
      <w:lvlText w:val="□"/>
      <w:lvlJc w:val="left"/>
      <w:pPr>
        <w:ind w:left="11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4966675"/>
    <w:multiLevelType w:val="hybridMultilevel"/>
    <w:tmpl w:val="CF06C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F7F9E"/>
    <w:multiLevelType w:val="multilevel"/>
    <w:tmpl w:val="67B4BF24"/>
    <w:lvl w:ilvl="0">
      <w:start w:val="2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43440E"/>
    <w:multiLevelType w:val="multilevel"/>
    <w:tmpl w:val="17E06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3991DF3"/>
    <w:multiLevelType w:val="multilevel"/>
    <w:tmpl w:val="6B76F518"/>
    <w:lvl w:ilvl="0">
      <w:start w:val="1"/>
      <w:numFmt w:val="bullet"/>
      <w:lvlText w:val="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E30DEE"/>
    <w:multiLevelType w:val="hybridMultilevel"/>
    <w:tmpl w:val="1D2EBA24"/>
    <w:lvl w:ilvl="0" w:tplc="7BC0E1D4">
      <w:start w:val="1"/>
      <w:numFmt w:val="bullet"/>
      <w:lvlText w:val="□"/>
      <w:lvlJc w:val="left"/>
      <w:pPr>
        <w:ind w:left="7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E4B1380"/>
    <w:multiLevelType w:val="multilevel"/>
    <w:tmpl w:val="A38A85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B267F7"/>
    <w:multiLevelType w:val="multilevel"/>
    <w:tmpl w:val="78C6D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EC959F0"/>
    <w:multiLevelType w:val="multilevel"/>
    <w:tmpl w:val="37C622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22">
    <w:nsid w:val="74AE7B24"/>
    <w:multiLevelType w:val="multilevel"/>
    <w:tmpl w:val="CA0A961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83961EC"/>
    <w:multiLevelType w:val="multilevel"/>
    <w:tmpl w:val="714CE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20"/>
  </w:num>
  <w:num w:numId="8">
    <w:abstractNumId w:val="7"/>
  </w:num>
  <w:num w:numId="9">
    <w:abstractNumId w:val="19"/>
  </w:num>
  <w:num w:numId="10">
    <w:abstractNumId w:val="21"/>
  </w:num>
  <w:num w:numId="11">
    <w:abstractNumId w:val="12"/>
  </w:num>
  <w:num w:numId="12">
    <w:abstractNumId w:val="16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13"/>
  </w:num>
  <w:num w:numId="19">
    <w:abstractNumId w:val="3"/>
  </w:num>
  <w:num w:numId="20">
    <w:abstractNumId w:val="14"/>
  </w:num>
  <w:num w:numId="21">
    <w:abstractNumId w:val="11"/>
  </w:num>
  <w:num w:numId="22">
    <w:abstractNumId w:val="9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0C5"/>
    <w:rsid w:val="000512DE"/>
    <w:rsid w:val="00161D21"/>
    <w:rsid w:val="001625BD"/>
    <w:rsid w:val="001874CB"/>
    <w:rsid w:val="001952B4"/>
    <w:rsid w:val="002830C5"/>
    <w:rsid w:val="002903AC"/>
    <w:rsid w:val="00293E8A"/>
    <w:rsid w:val="002E7E28"/>
    <w:rsid w:val="002F6798"/>
    <w:rsid w:val="0031608B"/>
    <w:rsid w:val="003C4B92"/>
    <w:rsid w:val="004334E7"/>
    <w:rsid w:val="004E161C"/>
    <w:rsid w:val="005712BD"/>
    <w:rsid w:val="005D3EB8"/>
    <w:rsid w:val="005F0A40"/>
    <w:rsid w:val="006043BA"/>
    <w:rsid w:val="0062058C"/>
    <w:rsid w:val="006F21F5"/>
    <w:rsid w:val="008E1153"/>
    <w:rsid w:val="00903187"/>
    <w:rsid w:val="00961129"/>
    <w:rsid w:val="009C4B6B"/>
    <w:rsid w:val="009D1A51"/>
    <w:rsid w:val="00A66FD1"/>
    <w:rsid w:val="00A82AAA"/>
    <w:rsid w:val="00A96F39"/>
    <w:rsid w:val="00AB2F64"/>
    <w:rsid w:val="00AC629F"/>
    <w:rsid w:val="00AC6AB1"/>
    <w:rsid w:val="00B330FF"/>
    <w:rsid w:val="00B44712"/>
    <w:rsid w:val="00B56B64"/>
    <w:rsid w:val="00CC24F6"/>
    <w:rsid w:val="00CD795D"/>
    <w:rsid w:val="00D5304A"/>
    <w:rsid w:val="00DE2127"/>
    <w:rsid w:val="00EB4FD0"/>
    <w:rsid w:val="00EC2A5B"/>
    <w:rsid w:val="00F1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B6B"/>
  </w:style>
  <w:style w:type="paragraph" w:styleId="Titolo1">
    <w:name w:val="heading 1"/>
    <w:basedOn w:val="Normale1"/>
    <w:next w:val="Normale1"/>
    <w:rsid w:val="002830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30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30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30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30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830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30C5"/>
  </w:style>
  <w:style w:type="table" w:customStyle="1" w:styleId="TableNormal">
    <w:name w:val="Table Normal"/>
    <w:rsid w:val="002830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30C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30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830C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830C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830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830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830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21"/>
  </w:style>
  <w:style w:type="paragraph" w:styleId="Pidipagina">
    <w:name w:val="footer"/>
    <w:basedOn w:val="Normale"/>
    <w:link w:val="PidipaginaCarattere"/>
    <w:uiPriority w:val="99"/>
    <w:semiHidden/>
    <w:unhideWhenUsed/>
    <w:rsid w:val="0016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D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D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93E8A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A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629F"/>
    <w:rPr>
      <w:rFonts w:ascii="Times New Roman" w:eastAsia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uiPriority w:val="59"/>
    <w:rsid w:val="00AC629F"/>
    <w:pPr>
      <w:spacing w:after="0" w:line="240" w:lineRule="auto"/>
    </w:pPr>
    <w:rPr>
      <w:rFonts w:asciiTheme="minorHAnsi" w:eastAsia="MS Mincho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629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005B-5E30-4E8F-B3B7-232B809F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2019-10-29T18:10:00Z</dcterms:created>
  <dcterms:modified xsi:type="dcterms:W3CDTF">2019-10-29T18:47:00Z</dcterms:modified>
</cp:coreProperties>
</file>